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F67F" w14:textId="3B6948B6" w:rsidR="004F593B" w:rsidRPr="001B1DAC" w:rsidRDefault="004F593B" w:rsidP="004F593B">
      <w:pPr>
        <w:jc w:val="right"/>
        <w:rPr>
          <w:rFonts w:ascii="Roboto" w:hAnsi="Roboto"/>
          <w:b/>
          <w:bCs/>
          <w:color w:val="000000"/>
          <w:sz w:val="36"/>
          <w:szCs w:val="36"/>
          <w:shd w:val="clear" w:color="auto" w:fill="EFEFEF"/>
        </w:rPr>
      </w:pPr>
      <w:r w:rsidRPr="001B1DAC">
        <w:rPr>
          <w:rFonts w:ascii="Roboto" w:hAnsi="Roboto"/>
          <w:b/>
          <w:bCs/>
          <w:color w:val="000000"/>
          <w:sz w:val="36"/>
          <w:szCs w:val="36"/>
          <w:shd w:val="clear" w:color="auto" w:fill="EFEFEF"/>
        </w:rPr>
        <w:t>BWM 740 Li 2012</w:t>
      </w:r>
    </w:p>
    <w:p w14:paraId="4289CC24" w14:textId="3E99EDCC" w:rsidR="004F593B" w:rsidRPr="001B1DAC" w:rsidRDefault="004F593B" w:rsidP="004F593B">
      <w:pPr>
        <w:jc w:val="right"/>
        <w:rPr>
          <w:rFonts w:ascii="Roboto" w:hAnsi="Roboto"/>
          <w:b/>
          <w:bCs/>
          <w:color w:val="000000"/>
          <w:sz w:val="36"/>
          <w:szCs w:val="36"/>
          <w:shd w:val="clear" w:color="auto" w:fill="EFEFEF"/>
          <w:lang w:bidi="ar-IQ"/>
        </w:rPr>
      </w:pPr>
      <w:proofErr w:type="gramStart"/>
      <w:r w:rsidRPr="001B1DAC">
        <w:rPr>
          <w:rFonts w:ascii="Roboto" w:hAnsi="Roboto"/>
          <w:b/>
          <w:bCs/>
          <w:color w:val="000000"/>
          <w:sz w:val="36"/>
          <w:szCs w:val="36"/>
          <w:shd w:val="clear" w:color="auto" w:fill="EFEFEF"/>
          <w:lang w:bidi="ar-IQ"/>
        </w:rPr>
        <w:t>2012  Li</w:t>
      </w:r>
      <w:proofErr w:type="gramEnd"/>
      <w:r w:rsidRPr="001B1DAC">
        <w:rPr>
          <w:rFonts w:ascii="Roboto" w:hAnsi="Roboto"/>
          <w:b/>
          <w:bCs/>
          <w:color w:val="000000"/>
          <w:sz w:val="36"/>
          <w:szCs w:val="36"/>
          <w:shd w:val="clear" w:color="auto" w:fill="EFEFEF"/>
          <w:lang w:bidi="ar-IQ"/>
        </w:rPr>
        <w:t xml:space="preserve"> </w:t>
      </w:r>
      <w:r w:rsidRPr="001B1DAC">
        <w:rPr>
          <w:rFonts w:ascii="Roboto" w:hAnsi="Roboto" w:hint="cs"/>
          <w:b/>
          <w:bCs/>
          <w:color w:val="000000"/>
          <w:sz w:val="36"/>
          <w:szCs w:val="36"/>
          <w:shd w:val="clear" w:color="auto" w:fill="EFEFEF"/>
          <w:rtl/>
          <w:lang w:bidi="ar-IQ"/>
        </w:rPr>
        <w:t xml:space="preserve">بي ام دبليو 740 </w:t>
      </w:r>
    </w:p>
    <w:p w14:paraId="32448566" w14:textId="77777777" w:rsidR="004F593B" w:rsidRDefault="004F593B" w:rsidP="004F593B">
      <w:pPr>
        <w:jc w:val="right"/>
        <w:rPr>
          <w:rFonts w:ascii="Roboto" w:hAnsi="Roboto"/>
          <w:color w:val="000000"/>
          <w:sz w:val="32"/>
          <w:szCs w:val="32"/>
          <w:shd w:val="clear" w:color="auto" w:fill="EFEFEF"/>
          <w:lang w:bidi="ar-IQ"/>
        </w:rPr>
      </w:pPr>
    </w:p>
    <w:p w14:paraId="5A2EFF47" w14:textId="09BE6F2D" w:rsidR="004F593B" w:rsidRDefault="004F593B" w:rsidP="004F593B">
      <w:pPr>
        <w:jc w:val="right"/>
        <w:rPr>
          <w:rFonts w:ascii="Roboto" w:hAnsi="Roboto"/>
          <w:color w:val="000000"/>
          <w:sz w:val="32"/>
          <w:szCs w:val="32"/>
          <w:shd w:val="clear" w:color="auto" w:fill="EFEFEF"/>
        </w:rPr>
      </w:pP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فروشتن يان گورينه وه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فول فول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زه مانى دوو سويچ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ده رگا لارج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دەرگا شه فت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سنوق سەحب</w:t>
      </w:r>
    </w:p>
    <w:p w14:paraId="008C3388" w14:textId="59175F1B" w:rsidR="001B1DAC" w:rsidRDefault="004F593B" w:rsidP="001B1DAC">
      <w:pPr>
        <w:jc w:val="right"/>
        <w:rPr>
          <w:rFonts w:ascii="Roboto" w:hAnsi="Roboto"/>
          <w:color w:val="000000"/>
          <w:sz w:val="32"/>
          <w:szCs w:val="32"/>
          <w:shd w:val="clear" w:color="auto" w:fill="EFEFEF"/>
          <w:rtl/>
        </w:rPr>
      </w:pP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کامل پەردە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جام تاریک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سڵاید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جلد</w:t>
      </w:r>
      <w:r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شاشە</w:t>
      </w:r>
      <w:r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ماوس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ئمپیفایەر</w:t>
      </w:r>
      <w:r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دەبڵ سیدی بۆکس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ناولید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>.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گێڕ ئۆتۆ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>..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گێر عادی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>.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لایت لید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لایت زینۆن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فڵچە ئۆتۆ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فڵچەی لایت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پێشو دوا حاسە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نۆتفیکەیشن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گاعی بیلادی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جوار ده رگا بصمه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لۆگۆی دەرگا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سنوقی فریاگوزای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سنوقی خواردنەوە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سوکان کارەبا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lastRenderedPageBreak/>
        <w:t>سوکان خەزن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کوشن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کارەبا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کوشن خەزن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لیدی ناو دەسک دەرەوەو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ناوەوە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تەبریت مەرکەزی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تەبریت ئۆتۆ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لایتی دەستی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داتاشؤ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تحديد سرعه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يه ك پارجه ى صبوغه بى ده عم و بى ليدرات و بى ئيرباك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ره قه م و صه نه وى و هه زه ى تازه يه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٩١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هه زار رؤشتووه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تايه و ويلي لوك لوكى له سه ره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گێڕو مەکینە بیلاتی هەموو شتێکی لەسەر دەقی شەریکەیە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</w:rPr>
        <w:br/>
      </w:r>
      <w:r>
        <w:rPr>
          <w:rFonts w:ascii="Roboto" w:hAnsi="Roboto" w:hint="cs"/>
          <w:color w:val="000000"/>
          <w:sz w:val="32"/>
          <w:szCs w:val="32"/>
          <w:shd w:val="clear" w:color="auto" w:fill="EFEFEF"/>
          <w:rtl/>
        </w:rPr>
        <w:t xml:space="preserve">سعري: </w:t>
      </w:r>
      <w:r w:rsidR="001B1DAC">
        <w:rPr>
          <w:rFonts w:ascii="Roboto" w:hAnsi="Roboto" w:hint="cs"/>
          <w:color w:val="000000"/>
          <w:sz w:val="32"/>
          <w:szCs w:val="32"/>
          <w:shd w:val="clear" w:color="auto" w:fill="EFEFEF"/>
          <w:rtl/>
        </w:rPr>
        <w:t>21500$ (215 وةرةقة )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مجاليكى زور كه م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تکایە موشتەری نیت بێزارم مه كه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>07502071717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BMW 740 Li 2012 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بنزين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>((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بيع او المراوس حسب القناعة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>))</w:t>
      </w:r>
      <w:r w:rsidR="001B1DAC">
        <w:rPr>
          <w:rFonts w:ascii="Roboto" w:hAnsi="Roboto" w:hint="cs"/>
          <w:color w:val="000000"/>
          <w:sz w:val="32"/>
          <w:szCs w:val="32"/>
          <w:shd w:val="clear" w:color="auto" w:fill="EFEFEF"/>
          <w:rtl/>
        </w:rPr>
        <w:t>عربية:</w:t>
      </w:r>
    </w:p>
    <w:p w14:paraId="0357A4C6" w14:textId="68068AA2" w:rsidR="00587213" w:rsidRPr="004F593B" w:rsidRDefault="004F593B" w:rsidP="004F593B">
      <w:pPr>
        <w:jc w:val="right"/>
        <w:rPr>
          <w:sz w:val="32"/>
          <w:szCs w:val="32"/>
        </w:rPr>
      </w:pP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ضمان دولي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بي ام دبليو الفئه السابعه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li 740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 2012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lastRenderedPageBreak/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رئاسي باب خلفي طويل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صلايد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وبصمة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ابواب شفط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داخل بيجي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ماشية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: 91 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الف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سياره جدا جديده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السياره فول مواصفات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ماوس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جبير ابواب لمس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برادات كهرباء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كشنات جلد جديد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دواخل نظيف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صندوق شفط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كشنات خزن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تبريد منفصل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لايتات داينمك تتحرك مع حركة السياره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سنويه جديه وهزه جديده تحويلبشرط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قطعة وحدة صبغ بدون حادث وبدون ايرباك وبدون داخل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="001B1DAC">
        <w:rPr>
          <w:rFonts w:ascii="Roboto" w:hAnsi="Roboto" w:hint="cs"/>
          <w:color w:val="000000"/>
          <w:sz w:val="32"/>
          <w:szCs w:val="32"/>
          <w:shd w:val="clear" w:color="auto" w:fill="EFEFEF"/>
          <w:rtl/>
        </w:rPr>
        <w:t xml:space="preserve">العنوان:رانية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سعر:-</w:t>
      </w:r>
      <w:r w:rsidR="001B1DAC">
        <w:rPr>
          <w:rFonts w:ascii="Roboto" w:hAnsi="Roboto" w:hint="cs"/>
          <w:color w:val="000000"/>
          <w:sz w:val="32"/>
          <w:szCs w:val="32"/>
          <w:shd w:val="clear" w:color="auto" w:fill="EFEFEF"/>
          <w:rtl/>
        </w:rPr>
        <w:t xml:space="preserve">21500 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 $</w:t>
      </w:r>
      <w:r w:rsidR="001B1DAC">
        <w:rPr>
          <w:rFonts w:ascii="Roboto" w:hAnsi="Roboto" w:hint="cs"/>
          <w:color w:val="000000"/>
          <w:sz w:val="32"/>
          <w:szCs w:val="32"/>
          <w:shd w:val="clear" w:color="auto" w:fill="EFEFEF"/>
          <w:rtl/>
        </w:rPr>
        <w:t xml:space="preserve">  </w:t>
      </w:r>
      <w:r w:rsidR="001B1DAC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br/>
      </w:r>
      <w:r w:rsidR="001B1DAC">
        <w:rPr>
          <w:rFonts w:ascii="Roboto" w:hAnsi="Roboto" w:hint="cs"/>
          <w:color w:val="000000"/>
          <w:sz w:val="32"/>
          <w:szCs w:val="32"/>
          <w:shd w:val="clear" w:color="auto" w:fill="EFEFEF"/>
          <w:rtl/>
        </w:rPr>
        <w:t xml:space="preserve">(215 ورقة)بي 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 مجال بسيط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>‏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cs/>
        </w:rPr>
        <w:t>‎</w:t>
      </w:r>
      <w:r w:rsidR="001B1DAC">
        <w:rPr>
          <w:rFonts w:ascii="Roboto" w:hAnsi="Roboto" w:hint="cs"/>
          <w:color w:val="000000"/>
          <w:sz w:val="32"/>
          <w:szCs w:val="32"/>
          <w:shd w:val="clear" w:color="auto" w:fill="EFEFEF"/>
          <w:rtl/>
        </w:rPr>
        <w:t>للمزيد من المعلوماتك</w:t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  <w:rtl/>
        </w:rPr>
        <w:t xml:space="preserve"> </w:t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</w:rPr>
        <w:br/>
      </w:r>
      <w:r w:rsidRPr="004F593B">
        <w:rPr>
          <w:rFonts w:ascii="Roboto" w:hAnsi="Roboto"/>
          <w:color w:val="000000"/>
          <w:sz w:val="32"/>
          <w:szCs w:val="32"/>
          <w:shd w:val="clear" w:color="auto" w:fill="EFEFEF"/>
        </w:rPr>
        <w:t>07502071717</w:t>
      </w:r>
    </w:p>
    <w:sectPr w:rsidR="00587213" w:rsidRPr="004F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E2C2" w14:textId="77777777" w:rsidR="00AD76A0" w:rsidRDefault="00AD76A0" w:rsidP="004F593B">
      <w:pPr>
        <w:spacing w:after="0" w:line="240" w:lineRule="auto"/>
      </w:pPr>
      <w:r>
        <w:separator/>
      </w:r>
    </w:p>
  </w:endnote>
  <w:endnote w:type="continuationSeparator" w:id="0">
    <w:p w14:paraId="4CBB1394" w14:textId="77777777" w:rsidR="00AD76A0" w:rsidRDefault="00AD76A0" w:rsidP="004F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8FBD" w14:textId="77777777" w:rsidR="00AD76A0" w:rsidRDefault="00AD76A0" w:rsidP="004F593B">
      <w:pPr>
        <w:spacing w:after="0" w:line="240" w:lineRule="auto"/>
      </w:pPr>
      <w:r>
        <w:separator/>
      </w:r>
    </w:p>
  </w:footnote>
  <w:footnote w:type="continuationSeparator" w:id="0">
    <w:p w14:paraId="4D90E5D5" w14:textId="77777777" w:rsidR="00AD76A0" w:rsidRDefault="00AD76A0" w:rsidP="004F5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13"/>
    <w:rsid w:val="001B1DAC"/>
    <w:rsid w:val="004F593B"/>
    <w:rsid w:val="00587213"/>
    <w:rsid w:val="009D5468"/>
    <w:rsid w:val="00A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13E6"/>
  <w15:chartTrackingRefBased/>
  <w15:docId w15:val="{E792E3C4-3934-40D9-B14D-8C016CE1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3B"/>
  </w:style>
  <w:style w:type="paragraph" w:styleId="Footer">
    <w:name w:val="footer"/>
    <w:basedOn w:val="Normal"/>
    <w:link w:val="FooterChar"/>
    <w:uiPriority w:val="99"/>
    <w:unhideWhenUsed/>
    <w:rsid w:val="004F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2022-11-08T10:25:00Z</dcterms:created>
  <dcterms:modified xsi:type="dcterms:W3CDTF">2022-11-08T10:56:00Z</dcterms:modified>
</cp:coreProperties>
</file>